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97" w:rsidRPr="00355797" w:rsidRDefault="00355797" w:rsidP="00355797">
      <w:pPr>
        <w:rPr>
          <w:rFonts w:ascii="Times New Roman" w:hAnsi="Times New Roman" w:cs="Times New Roman"/>
          <w:b/>
          <w:sz w:val="24"/>
          <w:szCs w:val="24"/>
        </w:rPr>
      </w:pPr>
      <w:r w:rsidRPr="00355797">
        <w:rPr>
          <w:rFonts w:ascii="Times New Roman" w:hAnsi="Times New Roman" w:cs="Times New Roman"/>
          <w:b/>
          <w:sz w:val="24"/>
          <w:szCs w:val="24"/>
        </w:rPr>
        <w:t>Вместе к будущему: как родители могут по</w:t>
      </w:r>
      <w:r>
        <w:rPr>
          <w:rFonts w:ascii="Times New Roman" w:hAnsi="Times New Roman" w:cs="Times New Roman"/>
          <w:b/>
          <w:sz w:val="24"/>
          <w:szCs w:val="24"/>
        </w:rPr>
        <w:t>мочь ребенку в выборе профессии</w:t>
      </w:r>
      <w:bookmarkStart w:id="0" w:name="_GoBack"/>
      <w:bookmarkEnd w:id="0"/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 xml:space="preserve">Формирование профессиональных интересов у детей – это важный процесс, который начинается с раннего возраста. Родители играют ключевую роль в этом процессе, и их поддержка может значительно повлиять на выбор карьерного пути ребенка. 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В этой статье мы рассмотрим рекомендации для родителей, которые помогут способствовать развитию профессиональных интересов своих детей.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Поддерживайте открытое общение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Создание доверительной атмосферы в семье – это первый шаг к формированию профессиональных интересов. Родители должны быть готовы обсуждать различные темы, связанные с карьерой, и поощрять детей делиться своими мыслями и желаниями. Важно, чтобы ребенок чувствовал, что его мнение ценится, и он может свободно выражать свои идеи.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Наблюдайте за увлечениями ребенка и поддерживайте их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Помогите детям выявить их интересы и увлечения, наблюдая за тем, чем они занимаются в свободное время. Поддержка и поощрение этих увлечений помогут детям понять, что их интересы могут стать основой для будущей профессии. Например, если ребенок увлекается рисованием, рассмотрите возможность записи его в художественную школу.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Поощряйте обучение и развитие навыков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Образование играет важную роль в формировании профессиональных интересов. Родители могут поддерживать детей в получении знаний и навыков, необходимых для их будущей карьеры. Это может включать дополнительные занятия, кружки, мастер-классы или онлайн-курсы. Чем больше ребенок будет развивать свои навыки, тем более уверенно он будет чувствовать себя в выборе профессии.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 xml:space="preserve">Активно участвуйте в </w:t>
      </w:r>
      <w:proofErr w:type="spellStart"/>
      <w:r w:rsidRPr="0035579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355797">
        <w:rPr>
          <w:rFonts w:ascii="Times New Roman" w:hAnsi="Times New Roman" w:cs="Times New Roman"/>
          <w:sz w:val="24"/>
          <w:szCs w:val="24"/>
        </w:rPr>
        <w:t xml:space="preserve"> проектах 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 xml:space="preserve">В школе детей также знакомят с разнообразием профессий и карьерных путей. В нашей стране существует </w:t>
      </w:r>
      <w:proofErr w:type="spellStart"/>
      <w:r w:rsidRPr="00355797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355797">
        <w:rPr>
          <w:rFonts w:ascii="Times New Roman" w:hAnsi="Times New Roman" w:cs="Times New Roman"/>
          <w:sz w:val="24"/>
          <w:szCs w:val="24"/>
        </w:rPr>
        <w:t xml:space="preserve"> проект «Билет в будущее». «Билет в будущее» – проект, который объединяет школьников, педагогов и родителей, в уникальном сотрудничестве, направленном на поддержку интересов, способностей и целей каждого участника. К проекту также привлекаются психологи и эксперты, которые готовы помочь каждому выбрать свою специальность.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 xml:space="preserve">В рамках проекта проводятся </w:t>
      </w:r>
      <w:proofErr w:type="spellStart"/>
      <w:r w:rsidRPr="0035579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355797">
        <w:rPr>
          <w:rFonts w:ascii="Times New Roman" w:hAnsi="Times New Roman" w:cs="Times New Roman"/>
          <w:sz w:val="24"/>
          <w:szCs w:val="24"/>
        </w:rPr>
        <w:t xml:space="preserve"> уроки, психологическая диагностика, экскурсии, мастер-классы, </w:t>
      </w:r>
      <w:proofErr w:type="spellStart"/>
      <w:r w:rsidRPr="00355797">
        <w:rPr>
          <w:rFonts w:ascii="Times New Roman" w:hAnsi="Times New Roman" w:cs="Times New Roman"/>
          <w:sz w:val="24"/>
          <w:szCs w:val="24"/>
        </w:rPr>
        <w:t>профпробы</w:t>
      </w:r>
      <w:proofErr w:type="spellEnd"/>
      <w:r w:rsidRPr="00355797">
        <w:rPr>
          <w:rFonts w:ascii="Times New Roman" w:hAnsi="Times New Roman" w:cs="Times New Roman"/>
          <w:sz w:val="24"/>
          <w:szCs w:val="24"/>
        </w:rPr>
        <w:t>, фестивали профессий и мультимедийные выставки-практикумы.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 xml:space="preserve">Для всех обучающихся 6-11 классов существует курс </w:t>
      </w:r>
      <w:proofErr w:type="spellStart"/>
      <w:r w:rsidRPr="0035579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355797">
        <w:rPr>
          <w:rFonts w:ascii="Times New Roman" w:hAnsi="Times New Roman" w:cs="Times New Roman"/>
          <w:sz w:val="24"/>
          <w:szCs w:val="24"/>
        </w:rPr>
        <w:t xml:space="preserve"> занятий «Россия – мои горизонты». Он также нацелен на формирование у школьников готовности к профессиональному самоопределению, ознакомление их с миром профессий и федеральным и региональным рынками труда.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Поощряйте самостоятельность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 xml:space="preserve">Важно давать детям возможность принимать собственные решения и не бояться ошибаться. Это поможет развить уверенность в своих силах и научит ответственности за свой выбор. Обсуждайте с детьми последствия различных решений, но не навязывайте </w:t>
      </w:r>
      <w:r w:rsidRPr="00355797">
        <w:rPr>
          <w:rFonts w:ascii="Times New Roman" w:hAnsi="Times New Roman" w:cs="Times New Roman"/>
          <w:sz w:val="24"/>
          <w:szCs w:val="24"/>
        </w:rPr>
        <w:lastRenderedPageBreak/>
        <w:t>свои предпочтения. Самостоятельность в выборе профессии способствует формированию осознанного подхода к карьере.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Будьте рядом в трудные моменты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Формирование профессиональных интересов может быть стрессовым процессом для детей. Родители должны быть рядом, чтобы поддержать их в трудные моменты, помогая справляться с неуверенностью и сомнениями. Эмоциональная поддержка и понимание помогут детям преодолеть трудности и двигаться вперед.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Следуя этим рекомендациям, родители смогут создать поддерживающую и вдохновляющую атмосферу, способствующую осознанному выбору будущей профессии. Поддержка, понимание и открытость со стороны родителей помогут детям уверенно двигаться к своей цели и строить успешную карьеру.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 xml:space="preserve">Также своими советами о том, как приблизиться к выбору идеальной работы поделился психолог </w:t>
      </w:r>
      <w:proofErr w:type="spellStart"/>
      <w:r w:rsidRPr="00355797">
        <w:rPr>
          <w:rFonts w:ascii="Times New Roman" w:hAnsi="Times New Roman" w:cs="Times New Roman"/>
          <w:sz w:val="24"/>
          <w:szCs w:val="24"/>
        </w:rPr>
        <w:t>Залим</w:t>
      </w:r>
      <w:proofErr w:type="spellEnd"/>
      <w:r w:rsidRPr="0035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7">
        <w:rPr>
          <w:rFonts w:ascii="Times New Roman" w:hAnsi="Times New Roman" w:cs="Times New Roman"/>
          <w:sz w:val="24"/>
          <w:szCs w:val="24"/>
        </w:rPr>
        <w:t>Шибзухов</w:t>
      </w:r>
      <w:proofErr w:type="spellEnd"/>
      <w:r w:rsidRPr="00355797">
        <w:rPr>
          <w:rFonts w:ascii="Times New Roman" w:hAnsi="Times New Roman" w:cs="Times New Roman"/>
          <w:sz w:val="24"/>
          <w:szCs w:val="24"/>
        </w:rPr>
        <w:t xml:space="preserve"> из Кабардино-Балкарской Республики: 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 xml:space="preserve">– Страшно совершить ошибку и выбрать не ту профессию? Ошибок здесь быть не может, если это осознанный выбор. 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Как психолог, я хочу подчеркнуть, что выбор профессии – это важный этап в жизни каждого ребенка, и родители могут сыграть в этом процессе решающую роль.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В современном мире, где финансовая стабильность часто становится приоритетом, выбор профессии может оказаться сложной задачей. Многие сталкиваются с давлением общества, родителей или собственных страхов, которые подталкивают к выбору «практичной» профессии. Однако важно помнить, что работа – это не только способ зарабатывать деньги, но и возможность реализовать свои мечты и таланты.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 xml:space="preserve">Важно, чтобы каждый школьник ответил себе на вопросы: «Какие у меня ценности? Какие цели я хочу достигнуть?». В профессиональных предпочтениях однозначно помогут сориентироваться </w:t>
      </w:r>
      <w:proofErr w:type="spellStart"/>
      <w:r w:rsidRPr="0035579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355797">
        <w:rPr>
          <w:rFonts w:ascii="Times New Roman" w:hAnsi="Times New Roman" w:cs="Times New Roman"/>
          <w:sz w:val="24"/>
          <w:szCs w:val="24"/>
        </w:rPr>
        <w:t xml:space="preserve"> тесты и практика.</w:t>
      </w:r>
    </w:p>
    <w:p w:rsidR="00355797" w:rsidRPr="00355797" w:rsidRDefault="00355797" w:rsidP="00355797">
      <w:pPr>
        <w:rPr>
          <w:rFonts w:ascii="Times New Roman" w:hAnsi="Times New Roman" w:cs="Times New Roman"/>
          <w:sz w:val="24"/>
          <w:szCs w:val="24"/>
        </w:rPr>
      </w:pPr>
      <w:r w:rsidRPr="00355797">
        <w:rPr>
          <w:rFonts w:ascii="Times New Roman" w:hAnsi="Times New Roman" w:cs="Times New Roman"/>
          <w:sz w:val="24"/>
          <w:szCs w:val="24"/>
        </w:rPr>
        <w:t>Помните, что работа – это не только источник дохода, но и важная часть вашей жизни. Выбирайте то, что действительно любите, и успех не заставит себя ждать!</w:t>
      </w:r>
    </w:p>
    <w:p w:rsidR="004D5145" w:rsidRPr="00355797" w:rsidRDefault="004D5145">
      <w:pPr>
        <w:rPr>
          <w:rFonts w:ascii="Times New Roman" w:hAnsi="Times New Roman" w:cs="Times New Roman"/>
          <w:sz w:val="24"/>
          <w:szCs w:val="24"/>
        </w:rPr>
      </w:pPr>
    </w:p>
    <w:sectPr w:rsidR="004D5145" w:rsidRPr="0035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97"/>
    <w:rsid w:val="00355797"/>
    <w:rsid w:val="004D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4483"/>
  <w15:chartTrackingRefBased/>
  <w15:docId w15:val="{F08181F0-301A-4E4F-9828-AE76592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Алет</dc:creator>
  <cp:keywords/>
  <dc:description/>
  <cp:lastModifiedBy>Алет</cp:lastModifiedBy>
  <cp:revision>2</cp:revision>
  <dcterms:created xsi:type="dcterms:W3CDTF">2024-10-16T07:37:00Z</dcterms:created>
  <dcterms:modified xsi:type="dcterms:W3CDTF">2024-10-16T07:38:00Z</dcterms:modified>
</cp:coreProperties>
</file>